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  <w:lang w:eastAsia="zh-CN"/>
        </w:rPr>
        <w:t>景德镇市</w:t>
      </w:r>
      <w:r>
        <w:rPr>
          <w:rFonts w:hint="eastAsia" w:ascii="华文新魏" w:eastAsia="华文新魏"/>
          <w:b/>
          <w:sz w:val="52"/>
          <w:szCs w:val="52"/>
          <w:lang w:val="en-US" w:eastAsia="zh-CN"/>
        </w:rPr>
        <w:t>天天欢幼教中心</w:t>
      </w:r>
      <w:r>
        <w:rPr>
          <w:rFonts w:hint="eastAsia" w:ascii="华文新魏" w:eastAsia="华文新魏"/>
          <w:b/>
          <w:sz w:val="52"/>
          <w:szCs w:val="52"/>
        </w:rPr>
        <w:t>招聘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简章</w:t>
      </w:r>
    </w:p>
    <w:p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招聘岗位：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  <w:t>1、幼儿教师岗位,6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eastAsia="zh-CN"/>
        </w:rPr>
        <w:t>名，要求：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大专及以上学历、爱孩子、有爱心、有责任心，持有幼儿园及以上教师资格证、具有工作经验者优先。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  <w:t>2、保育教师岗位,2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eastAsia="zh-CN"/>
        </w:rPr>
        <w:t>名，要求：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  <w:t>爱岗敬业、吃苦耐劳，持保育员证及有相关经验者优先。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薪资待遇：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月薪：面议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default"/>
          <w:sz w:val="32"/>
          <w:szCs w:val="32"/>
          <w:lang w:val="en-US" w:eastAsia="zh-CN"/>
        </w:rPr>
        <w:t>13319370522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  <w:t>联系人：罗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女士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WUyYzAyMWVmNGRkOWRmNjhjYzM1MTYxOWEyNWMifQ=="/>
  </w:docVars>
  <w:rsids>
    <w:rsidRoot w:val="00000000"/>
    <w:rsid w:val="045E62E7"/>
    <w:rsid w:val="0926412B"/>
    <w:rsid w:val="0BF467DB"/>
    <w:rsid w:val="128F3766"/>
    <w:rsid w:val="1B7D76E6"/>
    <w:rsid w:val="1CD54AF4"/>
    <w:rsid w:val="20997223"/>
    <w:rsid w:val="520F1016"/>
    <w:rsid w:val="54A72729"/>
    <w:rsid w:val="6404194A"/>
    <w:rsid w:val="702F745C"/>
    <w:rsid w:val="7D4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4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小麻雀</cp:lastModifiedBy>
  <dcterms:modified xsi:type="dcterms:W3CDTF">2022-11-09T08:24:38Z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305694FDA82E4378A19FBF04C34D90AF</vt:lpwstr>
  </property>
</Properties>
</file>